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AC79E5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Pr="00766082">
              <w:rPr>
                <w:rFonts w:ascii="Times New Roman" w:hAnsi="Times New Roman"/>
                <w:b/>
                <w:lang w:val="en-US"/>
              </w:rPr>
              <w:t>DIRECTIONAL SUBJECTS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AC79E5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082" w:rsidRPr="00766082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</w:p>
          <w:p w:rsidR="002E7350" w:rsidRPr="00766082" w:rsidRDefault="00766082" w:rsidP="00766082">
            <w:pPr>
              <w:rPr>
                <w:rFonts w:ascii="Times New Roman" w:hAnsi="Times New Roman"/>
                <w:b/>
                <w:lang w:val="en-US"/>
              </w:rPr>
            </w:pPr>
            <w:r w:rsidRPr="00766082">
              <w:rPr>
                <w:rFonts w:ascii="Times New Roman" w:hAnsi="Times New Roman"/>
                <w:b/>
                <w:lang w:val="en-US"/>
              </w:rPr>
              <w:t>LABOUR MARKETS IN EUROPEAN UNION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84AC1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36648E">
              <w:rPr>
                <w:rFonts w:ascii="Times New Roman" w:hAnsi="Times New Roman"/>
                <w:lang w:val="en-GB"/>
              </w:rPr>
              <w:t>6</w:t>
            </w:r>
            <w:r w:rsidR="00766082">
              <w:rPr>
                <w:rFonts w:ascii="Times New Roman" w:hAnsi="Times New Roman"/>
                <w:lang w:val="en-GB"/>
              </w:rPr>
              <w:t>.3.</w:t>
            </w:r>
          </w:p>
        </w:tc>
      </w:tr>
      <w:tr w:rsidR="002E7350" w:rsidRPr="00AB0149" w:rsidTr="00AC79E5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AC79E5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766082" w:rsidRPr="00766082">
              <w:rPr>
                <w:rStyle w:val="tlid-translation"/>
                <w:rFonts w:ascii="Times New Roman" w:hAnsi="Times New Roman"/>
                <w:b/>
              </w:rPr>
              <w:t>Administration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AC79E5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36648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36648E" w:rsidRPr="00AB0149">
              <w:rPr>
                <w:rFonts w:ascii="Times New Roman" w:hAnsi="Times New Roman"/>
                <w:b/>
                <w:lang w:val="en-GB"/>
              </w:rPr>
              <w:t>part</w:t>
            </w:r>
            <w:r w:rsidR="0036648E" w:rsidRPr="00AB0149">
              <w:rPr>
                <w:rFonts w:ascii="Times New Roman" w:hAnsi="Times New Roman"/>
                <w:lang w:val="en-GB"/>
              </w:rPr>
              <w:t>-</w:t>
            </w:r>
            <w:r w:rsidRPr="00AB0149">
              <w:rPr>
                <w:rFonts w:ascii="Times New Roman" w:hAnsi="Times New Roman"/>
                <w:b/>
                <w:lang w:val="en-GB"/>
              </w:rPr>
              <w:t>time</w:t>
            </w:r>
            <w:r w:rsidR="0036648E" w:rsidRPr="00AB0149">
              <w:rPr>
                <w:rFonts w:ascii="Times New Roman" w:hAnsi="Times New Roman"/>
                <w:b/>
                <w:lang w:val="en-GB"/>
              </w:rPr>
              <w:t xml:space="preserve"> study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AC79E5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36648E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AC79E5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AC79E5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36648E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AC79E5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Mgr Ewa </w:t>
            </w:r>
            <w:proofErr w:type="spellStart"/>
            <w:r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AC79E5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Mgr Ewa </w:t>
            </w:r>
            <w:proofErr w:type="spellStart"/>
            <w:r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AB0149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8550A6" w:rsidRDefault="00AC79E5" w:rsidP="00AC79E5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This course will be taught in English. The main goals of this course is to introduce students’ with selected aspects of </w:t>
            </w:r>
            <w:proofErr w:type="spellStart"/>
            <w:r w:rsidRPr="008550A6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 markets in European Union. They will gain knowledge about current problems and </w:t>
            </w:r>
            <w:proofErr w:type="spellStart"/>
            <w:r w:rsidRPr="008550A6">
              <w:rPr>
                <w:rFonts w:ascii="Times New Roman" w:hAnsi="Times New Roman"/>
                <w:color w:val="000000"/>
                <w:lang w:val="en-US"/>
              </w:rPr>
              <w:t>sytuations</w:t>
            </w:r>
            <w:proofErr w:type="spellEnd"/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 on </w:t>
            </w:r>
            <w:proofErr w:type="spellStart"/>
            <w:r w:rsidRPr="008550A6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 markets providing data on employment, unemployment, inactivity, working time, temporary employment, </w:t>
            </w:r>
            <w:proofErr w:type="spellStart"/>
            <w:r w:rsidRPr="008550A6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 market transitions, learn about general principles and employment </w:t>
            </w:r>
            <w:r w:rsidRPr="008550A6">
              <w:rPr>
                <w:rFonts w:ascii="Times New Roman" w:eastAsia="Times New Roman" w:hAnsi="Times New Roman"/>
                <w:bCs/>
                <w:color w:val="000000"/>
                <w:kern w:val="36"/>
                <w:lang w:val="en-US" w:eastAsia="pl-PL"/>
              </w:rPr>
              <w:t>guidelines of European employment strategy (</w:t>
            </w:r>
            <w:r w:rsidRPr="008550A6">
              <w:rPr>
                <w:rFonts w:ascii="Times New Roman" w:eastAsia="Times New Roman" w:hAnsi="Times New Roman"/>
                <w:bCs/>
                <w:color w:val="000000"/>
                <w:lang w:val="en-US" w:eastAsia="pl-PL"/>
              </w:rPr>
              <w:t>common priorities and targets for the national employment policies)</w:t>
            </w:r>
            <w:r w:rsidRPr="008550A6">
              <w:rPr>
                <w:rFonts w:ascii="Times New Roman" w:eastAsia="Times New Roman" w:hAnsi="Times New Roman"/>
                <w:color w:val="000000"/>
                <w:lang w:val="en-US" w:eastAsia="pl-PL"/>
              </w:rPr>
              <w:t>.</w:t>
            </w:r>
          </w:p>
        </w:tc>
      </w:tr>
      <w:tr w:rsidR="002E7350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AC79E5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AB0149" w:rsidTr="00AC79E5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AC79E5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8550A6" w:rsidRDefault="00AC79E5" w:rsidP="00AC79E5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hAnsi="Times New Roman"/>
                <w:lang w:val="en-US"/>
              </w:rPr>
              <w:t xml:space="preserve">has knowledge about </w:t>
            </w:r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principles of functioning </w:t>
            </w:r>
            <w:proofErr w:type="spellStart"/>
            <w:r w:rsidRPr="008550A6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 markets in European Union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AC79E5" w:rsidP="00AC79E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4B14DB">
              <w:rPr>
                <w:rFonts w:ascii="Times New Roman" w:eastAsia="Times New Roman" w:hAnsi="Times New Roman"/>
                <w:lang w:eastAsia="pl-PL"/>
              </w:rPr>
              <w:t>K1P_W08</w:t>
            </w:r>
          </w:p>
        </w:tc>
      </w:tr>
      <w:tr w:rsidR="002E7350" w:rsidRPr="00A64FF7" w:rsidTr="00AC79E5">
        <w:trPr>
          <w:cantSplit/>
          <w:trHeight w:val="48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E5" w:rsidRPr="008550A6" w:rsidRDefault="00AC79E5" w:rsidP="00AC79E5">
            <w:pPr>
              <w:pStyle w:val="HTML-wstpniesformatowany"/>
              <w:jc w:val="both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en-US" w:eastAsia="pl-PL"/>
              </w:rPr>
            </w:pPr>
            <w:r w:rsidRPr="008550A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has knowledge about  </w:t>
            </w:r>
            <w:r w:rsidRPr="008550A6">
              <w:rPr>
                <w:rFonts w:ascii="Times New Roman" w:hAnsi="Times New Roman"/>
                <w:color w:val="222222"/>
                <w:sz w:val="22"/>
                <w:szCs w:val="22"/>
                <w:lang w:val="en-US"/>
              </w:rPr>
              <w:t xml:space="preserve">relations between economic and social institutions </w:t>
            </w:r>
            <w:r w:rsidRPr="00AB0149">
              <w:rPr>
                <w:rFonts w:ascii="Times New Roman" w:eastAsia="Times New Roman" w:hAnsi="Times New Roman"/>
                <w:color w:val="222222"/>
                <w:sz w:val="22"/>
                <w:szCs w:val="22"/>
                <w:bdr w:val="none" w:sz="0" w:space="0" w:color="auto" w:frame="1"/>
                <w:lang w:val="en-US" w:eastAsia="pl-PL"/>
              </w:rPr>
              <w:t>functioning</w:t>
            </w:r>
          </w:p>
          <w:p w:rsidR="002E7350" w:rsidRPr="008550A6" w:rsidRDefault="00AC79E5" w:rsidP="00AC79E5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on a national and international scale on </w:t>
            </w:r>
            <w:proofErr w:type="spellStart"/>
            <w:r w:rsidRPr="008550A6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 markets in the EU; describe socio-economic processes  taking place on </w:t>
            </w:r>
            <w:proofErr w:type="spellStart"/>
            <w:r w:rsidRPr="008550A6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 markets in EU.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AC79E5" w:rsidP="00AC79E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4B14DB">
              <w:rPr>
                <w:rFonts w:ascii="Times New Roman" w:eastAsia="Times New Roman" w:hAnsi="Times New Roman"/>
                <w:lang w:eastAsia="pl-PL"/>
              </w:rPr>
              <w:t>K1P_W12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A64FF7" w:rsidTr="00AC79E5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</w:t>
            </w:r>
            <w:r w:rsidR="00AC79E5">
              <w:rPr>
                <w:rFonts w:ascii="Times New Roman" w:hAnsi="Times New Roman"/>
              </w:rPr>
              <w:t>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8550A6" w:rsidRDefault="00AC79E5" w:rsidP="00AC79E5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hAnsi="Times New Roman"/>
                <w:lang w:val="en-US"/>
              </w:rPr>
              <w:t xml:space="preserve">is able to </w:t>
            </w:r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describe the relationships between the labor market and the state in the context of social and economic conditions and interpret the changes taking place in labor markets; can </w:t>
            </w:r>
            <w:r w:rsidRPr="00AB0149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US" w:eastAsia="pl-PL"/>
              </w:rPr>
              <w:t xml:space="preserve">analyze problems in </w:t>
            </w:r>
            <w:r w:rsidRPr="008550A6">
              <w:rPr>
                <w:rFonts w:ascii="Times New Roman" w:hAnsi="Times New Roman"/>
                <w:color w:val="222222"/>
                <w:lang w:val="en-US"/>
              </w:rPr>
              <w:t>constantly</w:t>
            </w:r>
            <w:r w:rsidRPr="00AB0149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US" w:eastAsia="pl-PL"/>
              </w:rPr>
              <w:t xml:space="preserve"> changing environment of labour markets.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9E5" w:rsidRPr="00AC79E5" w:rsidRDefault="00AC79E5" w:rsidP="00AC79E5">
            <w:pPr>
              <w:pStyle w:val="Bezodstpw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79E5">
              <w:rPr>
                <w:rFonts w:ascii="Times New Roman" w:eastAsia="Times New Roman" w:hAnsi="Times New Roman"/>
                <w:lang w:eastAsia="pl-PL"/>
              </w:rPr>
              <w:t>K1P_U03</w:t>
            </w:r>
          </w:p>
          <w:p w:rsidR="002E7350" w:rsidRPr="00A64FF7" w:rsidRDefault="00AC79E5" w:rsidP="00AC79E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C79E5">
              <w:rPr>
                <w:rFonts w:ascii="Times New Roman" w:eastAsia="Times New Roman" w:hAnsi="Times New Roman"/>
                <w:lang w:eastAsia="pl-PL"/>
              </w:rPr>
              <w:t>K1P_U11</w:t>
            </w:r>
          </w:p>
        </w:tc>
      </w:tr>
      <w:tr w:rsidR="00AC79E5" w:rsidRPr="00A64FF7" w:rsidTr="00AC79E5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9E5" w:rsidRPr="00A64FF7" w:rsidRDefault="00AC79E5" w:rsidP="004650CE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E5" w:rsidRPr="008550A6" w:rsidRDefault="00AC79E5" w:rsidP="00AC79E5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eastAsia="Times New Roman" w:hAnsi="Times New Roman"/>
                <w:lang w:val="en-US" w:eastAsia="pl-PL"/>
              </w:rPr>
              <w:t xml:space="preserve">is able to develop and present a multimedia presentation on </w:t>
            </w:r>
            <w:proofErr w:type="spellStart"/>
            <w:r w:rsidRPr="008550A6">
              <w:rPr>
                <w:rFonts w:ascii="Times New Roman" w:eastAsia="Times New Roman" w:hAnsi="Times New Roman"/>
                <w:lang w:val="en-US" w:eastAsia="pl-PL"/>
              </w:rPr>
              <w:t>labour</w:t>
            </w:r>
            <w:proofErr w:type="spellEnd"/>
            <w:r w:rsidRPr="008550A6">
              <w:rPr>
                <w:rFonts w:ascii="Times New Roman" w:eastAsia="Times New Roman" w:hAnsi="Times New Roman"/>
                <w:lang w:val="en-US" w:eastAsia="pl-PL"/>
              </w:rPr>
              <w:t xml:space="preserve"> markets issues.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9E5" w:rsidRPr="00A64FF7" w:rsidRDefault="00AC79E5" w:rsidP="00AC79E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4B14DB">
              <w:rPr>
                <w:rFonts w:ascii="Times New Roman" w:eastAsia="Times New Roman" w:hAnsi="Times New Roman"/>
                <w:lang w:eastAsia="pl-PL"/>
              </w:rPr>
              <w:t>K1P_U10</w:t>
            </w:r>
          </w:p>
        </w:tc>
      </w:tr>
      <w:tr w:rsidR="00AC79E5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9E5" w:rsidRPr="00A64FF7" w:rsidRDefault="00AC79E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AC79E5" w:rsidRPr="00A64FF7" w:rsidTr="00AC79E5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9E5" w:rsidRPr="00A64FF7" w:rsidRDefault="00AC79E5" w:rsidP="004650CE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E5" w:rsidRPr="008550A6" w:rsidRDefault="00AC79E5" w:rsidP="00AC79E5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9E5" w:rsidRPr="00A64FF7" w:rsidRDefault="00C8594F" w:rsidP="00C8594F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4B14DB">
              <w:rPr>
                <w:rFonts w:ascii="Times New Roman" w:eastAsia="Times New Roman" w:hAnsi="Times New Roman"/>
                <w:lang w:eastAsia="pl-PL"/>
              </w:rPr>
              <w:t>K1P_K03</w:t>
            </w:r>
          </w:p>
        </w:tc>
      </w:tr>
      <w:tr w:rsidR="00AC79E5" w:rsidRPr="00A64FF7" w:rsidTr="00AC79E5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9E5" w:rsidRPr="00A64FF7" w:rsidRDefault="00AC79E5" w:rsidP="004650C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E5" w:rsidRPr="008550A6" w:rsidRDefault="00C8594F" w:rsidP="00C8594F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hAnsi="Times New Roman"/>
                <w:lang w:val="en-US"/>
              </w:rPr>
              <w:t xml:space="preserve">publicly present ideas and reflections on </w:t>
            </w:r>
            <w:proofErr w:type="spellStart"/>
            <w:r w:rsidRPr="008550A6">
              <w:rPr>
                <w:rFonts w:ascii="Times New Roman" w:hAnsi="Times New Roman"/>
                <w:lang w:val="en-US"/>
              </w:rPr>
              <w:t>labour</w:t>
            </w:r>
            <w:proofErr w:type="spellEnd"/>
            <w:r w:rsidRPr="008550A6">
              <w:rPr>
                <w:rFonts w:ascii="Times New Roman" w:hAnsi="Times New Roman"/>
                <w:lang w:val="en-US"/>
              </w:rPr>
              <w:t xml:space="preserve"> markets in EU in a well-documented and persuasive way.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9E5" w:rsidRPr="00A64FF7" w:rsidRDefault="00C8594F" w:rsidP="00C8594F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4B14DB">
              <w:rPr>
                <w:rFonts w:ascii="Times New Roman" w:eastAsia="Times New Roman" w:hAnsi="Times New Roman"/>
                <w:lang w:eastAsia="pl-PL"/>
              </w:rPr>
              <w:t>K1P_K07</w:t>
            </w:r>
          </w:p>
        </w:tc>
      </w:tr>
      <w:tr w:rsidR="00AC79E5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lastRenderedPageBreak/>
              <w:t>CURRICULUM CONTENTS</w:t>
            </w:r>
          </w:p>
        </w:tc>
      </w:tr>
      <w:tr w:rsidR="00AC79E5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C79E5" w:rsidRPr="00A64FF7" w:rsidRDefault="00AC79E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Lecture</w:t>
            </w:r>
          </w:p>
        </w:tc>
      </w:tr>
      <w:tr w:rsidR="00AC79E5" w:rsidRPr="00A64FF7" w:rsidTr="004650CE">
        <w:trPr>
          <w:trHeight w:val="516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79E5" w:rsidRPr="00A64FF7" w:rsidRDefault="00AC79E5" w:rsidP="004650CE">
            <w:pPr>
              <w:spacing w:after="0" w:line="240" w:lineRule="auto"/>
              <w:rPr>
                <w:rFonts w:ascii="Times New Roman" w:hAnsi="Times New Roman"/>
                <w:bCs/>
                <w:lang w:val="en-GB"/>
              </w:rPr>
            </w:pPr>
          </w:p>
        </w:tc>
      </w:tr>
      <w:tr w:rsidR="00AC79E5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C79E5" w:rsidRPr="00A64FF7" w:rsidRDefault="00AC79E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AC79E5" w:rsidRPr="00AB0149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C79E5" w:rsidRPr="00A64FF7" w:rsidRDefault="00CC5294" w:rsidP="00CC529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Definitions, types and key indicators of the </w:t>
            </w:r>
            <w:proofErr w:type="spellStart"/>
            <w:r w:rsidRPr="008550A6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 markets</w:t>
            </w:r>
            <w:r w:rsidRPr="008550A6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; European </w:t>
            </w:r>
            <w:proofErr w:type="spellStart"/>
            <w:r w:rsidRPr="008550A6">
              <w:rPr>
                <w:rFonts w:ascii="Times New Roman" w:eastAsia="Times New Roman" w:hAnsi="Times New Roman"/>
                <w:color w:val="000000"/>
                <w:lang w:val="en-US" w:eastAsia="pl-PL"/>
              </w:rPr>
              <w:t>labour</w:t>
            </w:r>
            <w:proofErr w:type="spellEnd"/>
            <w:r w:rsidRPr="008550A6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 markets - main </w:t>
            </w:r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principles, recent trends, main indicators, </w:t>
            </w:r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selected organizations and institutions; </w:t>
            </w:r>
            <w:r w:rsidRPr="008550A6">
              <w:rPr>
                <w:rFonts w:ascii="Times New Roman" w:hAnsi="Times New Roman"/>
                <w:bCs/>
                <w:color w:val="000000"/>
                <w:lang w:val="en-US"/>
              </w:rPr>
              <w:t xml:space="preserve">European Employment Strategy (EES); </w:t>
            </w:r>
            <w:r w:rsidRPr="008550A6">
              <w:rPr>
                <w:rFonts w:ascii="Times New Roman" w:hAnsi="Times New Roman"/>
                <w:color w:val="000000"/>
                <w:lang w:val="en-US"/>
              </w:rPr>
              <w:t>employment in the EU – employment rate, main characteristics and determinants; e</w:t>
            </w:r>
            <w:r w:rsidRPr="008550A6">
              <w:rPr>
                <w:rFonts w:ascii="Times New Roman" w:eastAsia="Times New Roman" w:hAnsi="Times New Roman"/>
                <w:color w:val="000000"/>
                <w:lang w:val="en-US" w:eastAsia="pl-PL"/>
              </w:rPr>
              <w:t>arnings</w:t>
            </w:r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 - determinants, </w:t>
            </w:r>
            <w:r w:rsidRPr="008550A6">
              <w:rPr>
                <w:rFonts w:ascii="Times New Roman" w:eastAsia="Times New Roman" w:hAnsi="Times New Roman"/>
                <w:color w:val="000000"/>
                <w:lang w:val="en-US" w:eastAsia="pl-PL"/>
              </w:rPr>
              <w:t>minimum wages,</w:t>
            </w:r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 gender pay gap, </w:t>
            </w:r>
            <w:r w:rsidRPr="008550A6">
              <w:rPr>
                <w:rFonts w:ascii="Times New Roman" w:hAnsi="Times New Roman"/>
                <w:color w:val="222222"/>
                <w:lang w:val="en-US"/>
              </w:rPr>
              <w:t>labor costs in selected countries;</w:t>
            </w:r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 unemployment in the European countries - essence, </w:t>
            </w:r>
            <w:r w:rsidRPr="008550A6">
              <w:rPr>
                <w:rFonts w:ascii="Times New Roman" w:hAnsi="Times New Roman"/>
                <w:color w:val="222222"/>
                <w:lang w:val="en-US"/>
              </w:rPr>
              <w:t xml:space="preserve">measurement methods, determinants; working time and work - life balance; concept of </w:t>
            </w:r>
            <w:proofErr w:type="spellStart"/>
            <w:r w:rsidRPr="008550A6">
              <w:rPr>
                <w:rFonts w:ascii="Times New Roman" w:hAnsi="Times New Roman"/>
                <w:color w:val="222222"/>
                <w:lang w:val="en-US"/>
              </w:rPr>
              <w:t>f</w:t>
            </w:r>
            <w:r w:rsidRPr="008550A6">
              <w:rPr>
                <w:rFonts w:ascii="Times New Roman" w:hAnsi="Times New Roman"/>
                <w:color w:val="000000"/>
                <w:lang w:val="en-US"/>
              </w:rPr>
              <w:t>lexicurity</w:t>
            </w:r>
            <w:proofErr w:type="spellEnd"/>
            <w:r w:rsidRPr="008550A6">
              <w:rPr>
                <w:rFonts w:ascii="Times New Roman" w:hAnsi="Times New Roman"/>
                <w:color w:val="000000"/>
                <w:lang w:val="en-US"/>
              </w:rPr>
              <w:t xml:space="preserve"> – common principles, flexible forms of employment.</w:t>
            </w:r>
          </w:p>
        </w:tc>
      </w:tr>
      <w:tr w:rsidR="00AC79E5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C79E5" w:rsidRPr="00A64FF7" w:rsidRDefault="00AC79E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Laboratory</w:t>
            </w:r>
          </w:p>
        </w:tc>
      </w:tr>
      <w:tr w:rsidR="00AC79E5" w:rsidRPr="00A64FF7" w:rsidTr="004650CE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9E5" w:rsidRPr="00A64FF7" w:rsidRDefault="00AC79E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AC79E5" w:rsidRPr="00A64FF7" w:rsidTr="00AC79E5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9E5" w:rsidRPr="00A64FF7" w:rsidRDefault="00AC79E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CD3" w:rsidRPr="008550A6" w:rsidRDefault="002E7CD3" w:rsidP="002E7CD3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50A6">
              <w:rPr>
                <w:rFonts w:ascii="Times New Roman" w:hAnsi="Times New Roman"/>
              </w:rPr>
              <w:t xml:space="preserve">1. Skórska A., </w:t>
            </w:r>
            <w:r w:rsidRPr="008550A6">
              <w:rPr>
                <w:rFonts w:ascii="Times New Roman" w:hAnsi="Times New Roman"/>
                <w:i/>
              </w:rPr>
              <w:t>Rynek pracy. Wybrane zagadnienia</w:t>
            </w:r>
            <w:r w:rsidRPr="008550A6">
              <w:rPr>
                <w:rFonts w:ascii="Times New Roman" w:hAnsi="Times New Roman"/>
              </w:rPr>
              <w:t>. Katowice 2016.</w:t>
            </w:r>
          </w:p>
          <w:p w:rsidR="002E7CD3" w:rsidRPr="008550A6" w:rsidRDefault="002E7CD3" w:rsidP="002E7CD3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50A6">
              <w:rPr>
                <w:rFonts w:ascii="Times New Roman" w:hAnsi="Times New Roman"/>
              </w:rPr>
              <w:t xml:space="preserve">2. </w:t>
            </w:r>
            <w:proofErr w:type="spellStart"/>
            <w:r w:rsidRPr="008550A6">
              <w:rPr>
                <w:rFonts w:ascii="Times New Roman" w:hAnsi="Times New Roman"/>
              </w:rPr>
              <w:t>Szaban</w:t>
            </w:r>
            <w:proofErr w:type="spellEnd"/>
            <w:r w:rsidRPr="008550A6">
              <w:rPr>
                <w:rFonts w:ascii="Times New Roman" w:hAnsi="Times New Roman"/>
              </w:rPr>
              <w:t xml:space="preserve"> J. M., Rynek pracy w Polsce i w Unii Europejskiej, Warszawa 2016.</w:t>
            </w:r>
          </w:p>
          <w:p w:rsidR="002E7CD3" w:rsidRPr="008550A6" w:rsidRDefault="002E7CD3" w:rsidP="002E7CD3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50A6">
              <w:rPr>
                <w:rFonts w:ascii="Times New Roman" w:hAnsi="Times New Roman"/>
              </w:rPr>
              <w:t xml:space="preserve">3.Bieliński A., </w:t>
            </w:r>
            <w:r w:rsidRPr="008550A6">
              <w:rPr>
                <w:rFonts w:ascii="Times New Roman" w:hAnsi="Times New Roman"/>
                <w:i/>
              </w:rPr>
              <w:t>Elastyczne formy zatrudnienia i organizacji czasu pracy</w:t>
            </w:r>
            <w:r w:rsidRPr="008550A6">
              <w:rPr>
                <w:rFonts w:ascii="Times New Roman" w:hAnsi="Times New Roman"/>
              </w:rPr>
              <w:t>, Warszawa 2015.</w:t>
            </w:r>
          </w:p>
          <w:p w:rsidR="002E7CD3" w:rsidRPr="008550A6" w:rsidRDefault="002E7CD3" w:rsidP="002E7CD3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50A6">
              <w:rPr>
                <w:rFonts w:ascii="Times New Roman" w:hAnsi="Times New Roman"/>
              </w:rPr>
              <w:t xml:space="preserve">4. Kucharski M., </w:t>
            </w:r>
            <w:r w:rsidRPr="008550A6">
              <w:rPr>
                <w:rFonts w:ascii="Times New Roman" w:hAnsi="Times New Roman"/>
                <w:i/>
              </w:rPr>
              <w:t xml:space="preserve">Koncepcja </w:t>
            </w:r>
            <w:proofErr w:type="spellStart"/>
            <w:r w:rsidRPr="008550A6">
              <w:rPr>
                <w:rFonts w:ascii="Times New Roman" w:hAnsi="Times New Roman"/>
                <w:i/>
              </w:rPr>
              <w:t>flexicurity</w:t>
            </w:r>
            <w:proofErr w:type="spellEnd"/>
            <w:r w:rsidRPr="008550A6">
              <w:rPr>
                <w:rFonts w:ascii="Times New Roman" w:hAnsi="Times New Roman"/>
                <w:i/>
              </w:rPr>
              <w:t xml:space="preserve"> a elastyczne formy zatrudnienia na polskim rynku pracy</w:t>
            </w:r>
            <w:r w:rsidRPr="008550A6">
              <w:rPr>
                <w:rFonts w:ascii="Times New Roman" w:hAnsi="Times New Roman"/>
              </w:rPr>
              <w:t>, Warszawa 2012.</w:t>
            </w:r>
          </w:p>
          <w:p w:rsidR="002E7CD3" w:rsidRPr="008550A6" w:rsidRDefault="002E7CD3" w:rsidP="002E7CD3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50A6">
              <w:rPr>
                <w:rFonts w:ascii="Times New Roman" w:hAnsi="Times New Roman"/>
              </w:rPr>
              <w:t>5. Męcina J., Niewykorzystane zasoby: nowa polityka na rynku pracy, Warszawa 2013.</w:t>
            </w:r>
          </w:p>
          <w:p w:rsidR="00AC79E5" w:rsidRPr="008550A6" w:rsidRDefault="002E7CD3" w:rsidP="002E7CD3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50A6">
              <w:rPr>
                <w:rFonts w:ascii="Times New Roman" w:hAnsi="Times New Roman"/>
              </w:rPr>
              <w:t>6. https://ec.europa.eu/eurostat/home</w:t>
            </w:r>
          </w:p>
        </w:tc>
      </w:tr>
      <w:tr w:rsidR="00AC79E5" w:rsidRPr="00A64FF7" w:rsidTr="00AC79E5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9E5" w:rsidRPr="00A64FF7" w:rsidRDefault="00AC79E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CD3" w:rsidRDefault="002E7CD3" w:rsidP="002E7CD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Furmańska – Maruszak A</w:t>
            </w:r>
            <w:r w:rsidRPr="00C422BB">
              <w:rPr>
                <w:rFonts w:ascii="Times New Roman" w:hAnsi="Times New Roman"/>
                <w:i/>
              </w:rPr>
              <w:t>., Polityka państwa na rynku pracy: uwarunkowania, kierunki zmian, efekty</w:t>
            </w:r>
            <w:r>
              <w:rPr>
                <w:rFonts w:ascii="Times New Roman" w:hAnsi="Times New Roman"/>
              </w:rPr>
              <w:t>, Toruń 2015.</w:t>
            </w:r>
          </w:p>
          <w:p w:rsidR="002E7CD3" w:rsidRDefault="002E7CD3" w:rsidP="002E7CD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Zieliński M., </w:t>
            </w:r>
            <w:r w:rsidRPr="00CF5C6D">
              <w:rPr>
                <w:rFonts w:ascii="Times New Roman" w:hAnsi="Times New Roman"/>
                <w:i/>
              </w:rPr>
              <w:t>Rynek pracy w teoriach ekonomicznych</w:t>
            </w:r>
            <w:r>
              <w:rPr>
                <w:rFonts w:ascii="Times New Roman" w:hAnsi="Times New Roman"/>
              </w:rPr>
              <w:t>, Warszawa 2017.</w:t>
            </w:r>
          </w:p>
          <w:p w:rsidR="002E7CD3" w:rsidRDefault="002E7CD3" w:rsidP="002E7CD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proofErr w:type="spellStart"/>
            <w:r>
              <w:rPr>
                <w:rFonts w:ascii="Times New Roman" w:hAnsi="Times New Roman"/>
              </w:rPr>
              <w:t>Kotlorz</w:t>
            </w:r>
            <w:proofErr w:type="spellEnd"/>
            <w:r>
              <w:rPr>
                <w:rFonts w:ascii="Times New Roman" w:hAnsi="Times New Roman"/>
              </w:rPr>
              <w:t xml:space="preserve"> D., Współczesny rynek pracy. Wybrane problemy, Katowice 2011.</w:t>
            </w:r>
          </w:p>
          <w:p w:rsidR="00AC79E5" w:rsidRPr="00A64FF7" w:rsidRDefault="002E7CD3" w:rsidP="002E7CD3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4. </w:t>
            </w:r>
            <w:hyperlink r:id="rId7" w:history="1">
              <w:r w:rsidRPr="00441DC6">
                <w:rPr>
                  <w:rFonts w:ascii="Times New Roman" w:hAnsi="Times New Roman"/>
                </w:rPr>
                <w:t xml:space="preserve">Magazyn Harvard Business </w:t>
              </w:r>
              <w:proofErr w:type="spellStart"/>
              <w:r w:rsidRPr="00441DC6">
                <w:rPr>
                  <w:rFonts w:ascii="Times New Roman" w:hAnsi="Times New Roman"/>
                </w:rPr>
                <w:t>Review</w:t>
              </w:r>
              <w:proofErr w:type="spellEnd"/>
              <w:r w:rsidRPr="00441DC6">
                <w:rPr>
                  <w:rFonts w:ascii="Times New Roman" w:hAnsi="Times New Roman"/>
                </w:rPr>
                <w:t xml:space="preserve"> 2016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41DC6">
                <w:rPr>
                  <w:rFonts w:ascii="Times New Roman" w:hAnsi="Times New Roman"/>
                </w:rPr>
                <w:t>-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441DC6">
                <w:rPr>
                  <w:rFonts w:ascii="Times New Roman" w:hAnsi="Times New Roman"/>
                </w:rPr>
                <w:t>2019</w:t>
              </w:r>
            </w:hyperlink>
            <w:r>
              <w:rPr>
                <w:rFonts w:ascii="Times New Roman" w:hAnsi="Times New Roman"/>
              </w:rPr>
              <w:t>.</w:t>
            </w:r>
          </w:p>
        </w:tc>
      </w:tr>
      <w:tr w:rsidR="00AC79E5" w:rsidRPr="00AB0149" w:rsidTr="00AC79E5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9E5" w:rsidRPr="00A64FF7" w:rsidRDefault="00AC79E5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E5" w:rsidRPr="00A64FF7" w:rsidRDefault="00C3513F" w:rsidP="00C3513F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8550A6">
              <w:rPr>
                <w:rFonts w:ascii="Times New Roman" w:eastAsia="Times New Roman" w:hAnsi="Times New Roman"/>
                <w:lang w:val="en-US" w:eastAsia="pl-PL"/>
              </w:rPr>
              <w:t xml:space="preserve">Multimedia presentation, case study, analysis of texts with discussion, </w:t>
            </w:r>
            <w:r w:rsidRPr="008550A6">
              <w:rPr>
                <w:rFonts w:ascii="Times New Roman" w:hAnsi="Times New Roman"/>
                <w:color w:val="222222"/>
                <w:lang w:val="en-US"/>
              </w:rPr>
              <w:t>work in groups.</w:t>
            </w:r>
          </w:p>
        </w:tc>
      </w:tr>
      <w:tr w:rsidR="00AC79E5" w:rsidRPr="00AB0149" w:rsidTr="00AC79E5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9E5" w:rsidRPr="00A64FF7" w:rsidRDefault="00AC79E5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13F" w:rsidRPr="008550A6" w:rsidRDefault="00C3513F" w:rsidP="00C35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8550A6">
              <w:rPr>
                <w:rFonts w:ascii="Times New Roman" w:eastAsia="Times New Roman" w:hAnsi="Times New Roman"/>
                <w:lang w:val="en-US" w:eastAsia="pl-PL"/>
              </w:rPr>
              <w:t xml:space="preserve">Test 50%, multimedia presentation 30%, </w:t>
            </w:r>
            <w:proofErr w:type="spellStart"/>
            <w:r w:rsidRPr="008550A6">
              <w:rPr>
                <w:rFonts w:ascii="Times New Roman" w:eastAsia="Times New Roman" w:hAnsi="Times New Roman"/>
                <w:lang w:val="en-US" w:eastAsia="pl-PL"/>
              </w:rPr>
              <w:t>attendence</w:t>
            </w:r>
            <w:proofErr w:type="spellEnd"/>
            <w:r w:rsidRPr="008550A6">
              <w:rPr>
                <w:rFonts w:ascii="Times New Roman" w:eastAsia="Times New Roman" w:hAnsi="Times New Roman"/>
                <w:lang w:val="en-US" w:eastAsia="pl-PL"/>
              </w:rPr>
              <w:t xml:space="preserve"> to classes and  activity 20%.</w:t>
            </w:r>
          </w:p>
          <w:p w:rsidR="00C3513F" w:rsidRPr="008550A6" w:rsidRDefault="00C3513F" w:rsidP="00C35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8550A6">
              <w:rPr>
                <w:rFonts w:ascii="Times New Roman" w:eastAsia="Times New Roman" w:hAnsi="Times New Roman"/>
                <w:lang w:val="en-US" w:eastAsia="pl-PL"/>
              </w:rPr>
              <w:t xml:space="preserve">Substantive and formal quality of the presentation, proper selection of bibliography; activity and attendance. </w:t>
            </w:r>
          </w:p>
          <w:p w:rsidR="00AC79E5" w:rsidRPr="00A64FF7" w:rsidRDefault="00C3513F" w:rsidP="00C3513F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hAnsi="Times New Roman"/>
                <w:lang w:val="en-US"/>
              </w:rPr>
              <w:t>For the test exam, it is necessary to obtain 51% of all possible points to be earned.</w:t>
            </w:r>
          </w:p>
        </w:tc>
      </w:tr>
      <w:tr w:rsidR="00AC79E5" w:rsidRPr="00A64FF7" w:rsidTr="00AC79E5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9E5" w:rsidRPr="00A64FF7" w:rsidRDefault="00AC79E5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79E5" w:rsidRPr="00A64FF7" w:rsidRDefault="00AC79E5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AC79E5" w:rsidRPr="00A64FF7" w:rsidTr="00AC79E5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AC79E5" w:rsidRPr="00A64FF7" w:rsidRDefault="0076662A" w:rsidP="004650CE">
            <w:pPr>
              <w:pStyle w:val="Bezodstpw"/>
              <w:rPr>
                <w:rFonts w:ascii="Times New Roman" w:hAnsi="Times New Roman"/>
              </w:rPr>
            </w:pPr>
            <w:r w:rsidRPr="00314AFA"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C79E5" w:rsidRPr="00A64FF7" w:rsidRDefault="0076662A" w:rsidP="0076662A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01,02,03</w:t>
            </w:r>
          </w:p>
        </w:tc>
      </w:tr>
      <w:tr w:rsidR="00AC79E5" w:rsidRPr="00A64FF7" w:rsidTr="00AC79E5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AC79E5" w:rsidRPr="00A64FF7" w:rsidRDefault="0076662A" w:rsidP="0076662A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4AFA">
              <w:rPr>
                <w:rFonts w:ascii="Times New Roman" w:hAnsi="Times New Roman"/>
              </w:rPr>
              <w:t xml:space="preserve">Multimedia </w:t>
            </w:r>
            <w:proofErr w:type="spellStart"/>
            <w:r>
              <w:rPr>
                <w:rFonts w:ascii="Times New Roman" w:hAnsi="Times New Roman"/>
              </w:rPr>
              <w:t>p</w:t>
            </w:r>
            <w:r w:rsidRPr="00314AFA">
              <w:rPr>
                <w:rFonts w:ascii="Times New Roman" w:hAnsi="Times New Roman"/>
              </w:rPr>
              <w:t>resentation</w:t>
            </w:r>
            <w:proofErr w:type="spellEnd"/>
          </w:p>
        </w:tc>
        <w:tc>
          <w:tcPr>
            <w:tcW w:w="1806" w:type="dxa"/>
            <w:gridSpan w:val="2"/>
          </w:tcPr>
          <w:p w:rsidR="00AC79E5" w:rsidRPr="00A64FF7" w:rsidRDefault="0076662A" w:rsidP="0076662A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03,04,06</w:t>
            </w:r>
          </w:p>
        </w:tc>
      </w:tr>
      <w:tr w:rsidR="0076662A" w:rsidRPr="00A64FF7" w:rsidTr="00AC79E5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76662A" w:rsidRPr="008550A6" w:rsidRDefault="0076662A" w:rsidP="0076662A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8550A6">
              <w:rPr>
                <w:rFonts w:ascii="Times New Roman" w:hAnsi="Times New Roman"/>
                <w:lang w:val="en-US"/>
              </w:rPr>
              <w:t>Active participation in classes, case study</w:t>
            </w:r>
          </w:p>
        </w:tc>
        <w:tc>
          <w:tcPr>
            <w:tcW w:w="1806" w:type="dxa"/>
            <w:gridSpan w:val="2"/>
          </w:tcPr>
          <w:p w:rsidR="0076662A" w:rsidRPr="00A64FF7" w:rsidRDefault="0076662A" w:rsidP="0076662A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03,05,06</w:t>
            </w:r>
          </w:p>
        </w:tc>
      </w:tr>
      <w:tr w:rsidR="00AC79E5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AC79E5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AC79E5" w:rsidRPr="00AB0149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766082" w:rsidRDefault="00AC79E5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766082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C79E5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D5739C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C79E5" w:rsidRPr="0036648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766082" w:rsidRDefault="00AC79E5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66082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766082" w:rsidRDefault="00D5739C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766082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C79E5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766082" w:rsidRDefault="00AC79E5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66082">
              <w:rPr>
                <w:rFonts w:ascii="Times New Roman" w:hAnsi="Times New Roman"/>
                <w:lang w:val="en-US"/>
              </w:rPr>
              <w:lastRenderedPageBreak/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AC79E5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AC79E5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766082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C79E5" w:rsidRPr="0036648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766082" w:rsidRDefault="00AC79E5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66082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766082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766082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AC79E5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D5739C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C79E5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C79E5" w:rsidRPr="0036648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9E5" w:rsidRPr="00766082" w:rsidRDefault="00AC79E5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66082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9E5" w:rsidRPr="00766082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152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79E5" w:rsidRPr="00766082" w:rsidRDefault="00C83022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</w:tr>
      <w:tr w:rsidR="00AC79E5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C79E5" w:rsidRPr="00A64FF7" w:rsidRDefault="00AC79E5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AC79E5" w:rsidRPr="0036648E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66082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C79E5" w:rsidRPr="00766082" w:rsidRDefault="008550A6" w:rsidP="00C83022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EKONOMIA I FINANSE 6</w:t>
            </w:r>
          </w:p>
        </w:tc>
      </w:tr>
      <w:tr w:rsidR="00AC79E5" w:rsidRPr="0036648E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C79E5" w:rsidRPr="00766082" w:rsidRDefault="00C83022" w:rsidP="00C83022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AC79E5" w:rsidRPr="0036648E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C79E5" w:rsidRPr="00A64FF7" w:rsidRDefault="00AC79E5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AC79E5" w:rsidRPr="00766082" w:rsidRDefault="009B0A7F" w:rsidP="009360F9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bookmarkStart w:id="0" w:name="_GoBack"/>
            <w:bookmarkEnd w:id="0"/>
            <w:r w:rsidR="009360F9">
              <w:rPr>
                <w:rFonts w:ascii="Times New Roman" w:hAnsi="Times New Roman"/>
                <w:lang w:val="en-US"/>
              </w:rPr>
              <w:t>,7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766082" w:rsidRDefault="002E7350" w:rsidP="002E7350">
      <w:pPr>
        <w:spacing w:after="0"/>
        <w:rPr>
          <w:lang w:val="en-US"/>
        </w:rPr>
      </w:pPr>
    </w:p>
    <w:sectPr w:rsidR="002E7350" w:rsidRPr="00766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2FF" w:rsidRDefault="007B42FF" w:rsidP="002E7350">
      <w:pPr>
        <w:spacing w:after="0" w:line="240" w:lineRule="auto"/>
      </w:pPr>
      <w:r>
        <w:separator/>
      </w:r>
    </w:p>
  </w:endnote>
  <w:endnote w:type="continuationSeparator" w:id="0">
    <w:p w:rsidR="007B42FF" w:rsidRDefault="007B42FF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2FF" w:rsidRDefault="007B42FF" w:rsidP="002E7350">
      <w:pPr>
        <w:spacing w:after="0" w:line="240" w:lineRule="auto"/>
      </w:pPr>
      <w:r>
        <w:separator/>
      </w:r>
    </w:p>
  </w:footnote>
  <w:footnote w:type="continuationSeparator" w:id="0">
    <w:p w:rsidR="007B42FF" w:rsidRDefault="007B42FF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7B42FF" w:rsidP="002526B3">
    <w:pPr>
      <w:pStyle w:val="Nagwek"/>
      <w:rPr>
        <w:lang w:val="en-US"/>
      </w:rPr>
    </w:pPr>
  </w:p>
  <w:p w:rsidR="006E2374" w:rsidRPr="0058598A" w:rsidRDefault="007B42FF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66E56"/>
    <w:rsid w:val="00274345"/>
    <w:rsid w:val="00284AC1"/>
    <w:rsid w:val="002E7350"/>
    <w:rsid w:val="002E7CD3"/>
    <w:rsid w:val="0036648E"/>
    <w:rsid w:val="003D09DB"/>
    <w:rsid w:val="003E3896"/>
    <w:rsid w:val="00416716"/>
    <w:rsid w:val="00417CC3"/>
    <w:rsid w:val="00540465"/>
    <w:rsid w:val="0056446B"/>
    <w:rsid w:val="00755262"/>
    <w:rsid w:val="00766082"/>
    <w:rsid w:val="0076662A"/>
    <w:rsid w:val="007A0BCA"/>
    <w:rsid w:val="007B42FF"/>
    <w:rsid w:val="00801B19"/>
    <w:rsid w:val="008550A6"/>
    <w:rsid w:val="009360F9"/>
    <w:rsid w:val="009B0A7F"/>
    <w:rsid w:val="009E234B"/>
    <w:rsid w:val="00A64FF7"/>
    <w:rsid w:val="00AB0149"/>
    <w:rsid w:val="00AC79E5"/>
    <w:rsid w:val="00B60D01"/>
    <w:rsid w:val="00C3513F"/>
    <w:rsid w:val="00C83022"/>
    <w:rsid w:val="00C83126"/>
    <w:rsid w:val="00C8594F"/>
    <w:rsid w:val="00CC5294"/>
    <w:rsid w:val="00CE63FE"/>
    <w:rsid w:val="00D5739C"/>
    <w:rsid w:val="00DE258F"/>
    <w:rsid w:val="00DE3E41"/>
    <w:rsid w:val="00E011E5"/>
    <w:rsid w:val="00E40B0C"/>
    <w:rsid w:val="00E82B80"/>
    <w:rsid w:val="00F22F4E"/>
    <w:rsid w:val="00F36808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tlid-translation">
    <w:name w:val="tlid-translation"/>
    <w:basedOn w:val="Domylnaczcionkaakapitu"/>
    <w:rsid w:val="00766082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C79E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C79E5"/>
    <w:rPr>
      <w:rFonts w:ascii="Consolas" w:eastAsia="Calibri" w:hAnsi="Consolas" w:cs="Times New Roman"/>
      <w:sz w:val="20"/>
      <w:szCs w:val="20"/>
      <w:lang w:val="pl-PL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Napis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Wyr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tlid-translation">
    <w:name w:val="tlid-translation"/>
    <w:basedOn w:val="Domylnaczcionkaakapitu"/>
    <w:rsid w:val="00766082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C79E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C79E5"/>
    <w:rPr>
      <w:rFonts w:ascii="Consolas" w:eastAsia="Calibri" w:hAnsi="Consolas" w:cs="Times New Roman"/>
      <w:sz w:val="20"/>
      <w:szCs w:val="20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sa=t&amp;rct=j&amp;q=&amp;esrc=s&amp;source=web&amp;cd=1&amp;cad=rja&amp;uact=8&amp;ved=2ahUKEwia-bi-__PiAhUF0aYKHTglD30QFjAAegQIABAB&amp;url=https%3A%2F%2Fwww.hbrp.pl%2Freklama-magazyn-hbrp&amp;usg=AOvVaw1hbR9digHhPPSao8iPnGu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15</cp:revision>
  <dcterms:created xsi:type="dcterms:W3CDTF">2019-06-21T11:05:00Z</dcterms:created>
  <dcterms:modified xsi:type="dcterms:W3CDTF">2019-08-20T05:52:00Z</dcterms:modified>
</cp:coreProperties>
</file>